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0B583" w14:textId="0EE80CE5" w:rsidR="00F07250" w:rsidRPr="00F07250" w:rsidRDefault="00F07250" w:rsidP="00F07250">
      <w:pPr>
        <w:pStyle w:val="ListParagraph"/>
        <w:keepNext/>
        <w:keepLines/>
        <w:numPr>
          <w:ilvl w:val="0"/>
          <w:numId w:val="4"/>
        </w:numPr>
        <w:shd w:val="clear" w:color="auto" w:fill="00CCFF"/>
        <w:spacing w:before="40" w:after="0" w:line="360" w:lineRule="auto"/>
        <w:outlineLvl w:val="1"/>
        <w:rPr>
          <w:rFonts w:ascii="Lato" w:eastAsiaTheme="majorEastAsia" w:hAnsi="Lato" w:cs="Lato"/>
          <w:b/>
          <w:sz w:val="28"/>
          <w:szCs w:val="28"/>
        </w:rPr>
      </w:pPr>
      <w:r w:rsidRPr="00F07250">
        <w:rPr>
          <w:rFonts w:ascii="Lato" w:eastAsiaTheme="majorEastAsia" w:hAnsi="Lato" w:cs="Lato"/>
          <w:b/>
          <w:sz w:val="28"/>
          <w:szCs w:val="28"/>
        </w:rPr>
        <w:t>Mjerilo i njegova uporaba</w:t>
      </w:r>
    </w:p>
    <w:p w14:paraId="45E02D12" w14:textId="77777777" w:rsidR="00F07250" w:rsidRPr="00F07250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442DD425" w14:textId="77777777" w:rsidR="00F07250" w:rsidRPr="00F07250" w:rsidRDefault="00F07250" w:rsidP="00F0725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Odgojno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obrazovni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00CCFF"/>
          <w:sz w:val="24"/>
          <w:szCs w:val="24"/>
          <w:lang w:val="en-US"/>
        </w:rPr>
        <w:t>ishodi</w:t>
      </w:r>
      <w:proofErr w:type="spellEnd"/>
      <w:r w:rsidRPr="00F07250">
        <w:rPr>
          <w:rFonts w:ascii="Lato" w:hAnsi="Lato" w:cs="Lato"/>
          <w:color w:val="00CCFF"/>
          <w:sz w:val="24"/>
          <w:szCs w:val="24"/>
          <w:lang w:val="en-US"/>
        </w:rPr>
        <w:t>:</w:t>
      </w:r>
      <w:r w:rsidRPr="00F07250">
        <w:rPr>
          <w:rFonts w:ascii="Lato" w:hAnsi="Lato" w:cs="Lato"/>
          <w:sz w:val="24"/>
          <w:szCs w:val="24"/>
          <w:lang w:val="en-US"/>
        </w:rPr>
        <w:t xml:space="preserve"> </w:t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</w:rPr>
        <w:t>GEO OŠ B.8.2. Učenik određuje geografske koordinate zadanoga mjesta na geografskim kartama, služi se digitalnim kartama, snalazi se i kreće u prostoru s pomoću topografske karte, plana grada (naselja), kompasa i GNSS-a.</w:t>
      </w:r>
    </w:p>
    <w:p w14:paraId="2D3069A8" w14:textId="77777777" w:rsidR="00F07250" w:rsidRPr="00F07250" w:rsidRDefault="00F07250" w:rsidP="00F07250">
      <w:pPr>
        <w:pStyle w:val="ListParagraph"/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Odgovori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na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pitanja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:</w:t>
      </w:r>
    </w:p>
    <w:p w14:paraId="3552202F" w14:textId="34CB53CF" w:rsidR="00F07250" w:rsidRDefault="00F07250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Što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je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0201B794" w14:textId="77777777" w:rsidR="00F07250" w:rsidRPr="00F07250" w:rsidRDefault="00F07250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2AA96FDC" w14:textId="72580A2A" w:rsidR="00F07250" w:rsidRDefault="00F07250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Kakvo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može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biti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?</w:t>
      </w:r>
    </w:p>
    <w:p w14:paraId="368AEDB0" w14:textId="5150696C" w:rsidR="00F07250" w:rsidRPr="00F07250" w:rsidRDefault="00F07250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41351B05" w14:textId="77777777" w:rsidR="00F07250" w:rsidRPr="00F07250" w:rsidRDefault="00F07250" w:rsidP="00F07250">
      <w:pPr>
        <w:pStyle w:val="ListParagraph"/>
        <w:numPr>
          <w:ilvl w:val="0"/>
          <w:numId w:val="3"/>
        </w:num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Objasni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mjerilo</w:t>
      </w:r>
      <w:proofErr w:type="spellEnd"/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 xml:space="preserve"> 1: 50 000.</w:t>
      </w:r>
    </w:p>
    <w:p w14:paraId="00FB8B2F" w14:textId="77777777" w:rsidR="00F07250" w:rsidRPr="00F07250" w:rsidRDefault="00F07250" w:rsidP="00F07250">
      <w:pPr>
        <w:spacing w:line="360" w:lineRule="auto"/>
        <w:ind w:left="720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055E6BCD" w14:textId="16E97FC0" w:rsidR="00F07250" w:rsidRPr="00F07250" w:rsidRDefault="00F07250" w:rsidP="00F07250">
      <w:pPr>
        <w:spacing w:line="360" w:lineRule="auto"/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</w:pPr>
      <w:r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ab/>
      </w:r>
      <w:r w:rsidRPr="00F07250">
        <w:rPr>
          <w:rFonts w:ascii="Lato" w:hAnsi="Lato" w:cs="Lato"/>
          <w:color w:val="231F20"/>
          <w:sz w:val="24"/>
          <w:szCs w:val="24"/>
          <w:shd w:val="clear" w:color="auto" w:fill="FFFFFF"/>
          <w:lang w:val="en-US"/>
        </w:rPr>
        <w:t>___________________________________________________________________________</w:t>
      </w:r>
    </w:p>
    <w:p w14:paraId="2D5A6F53" w14:textId="77777777" w:rsidR="00F07250" w:rsidRPr="00F07250" w:rsidRDefault="00F07250" w:rsidP="00F07250">
      <w:pPr>
        <w:spacing w:line="360" w:lineRule="auto"/>
        <w:rPr>
          <w:rFonts w:ascii="Lato" w:hAnsi="Lato" w:cs="Lato"/>
          <w:sz w:val="24"/>
          <w:szCs w:val="24"/>
        </w:rPr>
      </w:pPr>
    </w:p>
    <w:p w14:paraId="55F648BC" w14:textId="0EA82D3D" w:rsidR="002F0CB2" w:rsidRPr="00F07250" w:rsidRDefault="002F0CB2">
      <w:pPr>
        <w:rPr>
          <w:rFonts w:ascii="Lato" w:hAnsi="Lato" w:cs="Lato"/>
          <w:sz w:val="24"/>
          <w:szCs w:val="24"/>
        </w:rPr>
      </w:pPr>
    </w:p>
    <w:sectPr w:rsidR="002F0CB2" w:rsidRPr="00F07250" w:rsidSect="000F477F">
      <w:headerReference w:type="default" r:id="rId7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7FF1A" w14:textId="77777777" w:rsidR="00CF2C82" w:rsidRDefault="00CF2C82" w:rsidP="000F477F">
      <w:pPr>
        <w:spacing w:after="0" w:line="240" w:lineRule="auto"/>
      </w:pPr>
      <w:r>
        <w:separator/>
      </w:r>
    </w:p>
  </w:endnote>
  <w:endnote w:type="continuationSeparator" w:id="0">
    <w:p w14:paraId="75ED2223" w14:textId="77777777" w:rsidR="00CF2C82" w:rsidRDefault="00CF2C82" w:rsidP="000F4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0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0C142" w14:textId="77777777" w:rsidR="00CF2C82" w:rsidRDefault="00CF2C82" w:rsidP="000F477F">
      <w:pPr>
        <w:spacing w:after="0" w:line="240" w:lineRule="auto"/>
      </w:pPr>
      <w:r>
        <w:separator/>
      </w:r>
    </w:p>
  </w:footnote>
  <w:footnote w:type="continuationSeparator" w:id="0">
    <w:p w14:paraId="4F45B0C1" w14:textId="77777777" w:rsidR="00CF2C82" w:rsidRDefault="00CF2C82" w:rsidP="000F4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2A22" w14:textId="0C5E3A27" w:rsidR="000F477F" w:rsidRDefault="000F477F">
    <w:pPr>
      <w:pStyle w:val="Header"/>
    </w:pPr>
    <w:r>
      <w:rPr>
        <w:noProof/>
      </w:rPr>
      <w:drawing>
        <wp:inline distT="0" distB="0" distL="0" distR="0" wp14:anchorId="15E9A37E" wp14:editId="5A06F081">
          <wp:extent cx="6120000" cy="576786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576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D22B3"/>
    <w:multiLevelType w:val="hybridMultilevel"/>
    <w:tmpl w:val="0B041A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6C068D"/>
    <w:multiLevelType w:val="hybridMultilevel"/>
    <w:tmpl w:val="BB925DC8"/>
    <w:lvl w:ilvl="0" w:tplc="6026F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3536A72"/>
    <w:multiLevelType w:val="hybridMultilevel"/>
    <w:tmpl w:val="A39E70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EF3C46"/>
    <w:multiLevelType w:val="hybridMultilevel"/>
    <w:tmpl w:val="82568810"/>
    <w:lvl w:ilvl="0" w:tplc="D786D9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505017">
    <w:abstractNumId w:val="2"/>
  </w:num>
  <w:num w:numId="2" w16cid:durableId="785470995">
    <w:abstractNumId w:val="0"/>
  </w:num>
  <w:num w:numId="3" w16cid:durableId="2037851859">
    <w:abstractNumId w:val="1"/>
  </w:num>
  <w:num w:numId="4" w16cid:durableId="263616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inkAnnotation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F477F"/>
    <w:rsid w:val="000C5A4F"/>
    <w:rsid w:val="000F477F"/>
    <w:rsid w:val="00217589"/>
    <w:rsid w:val="002F0CB2"/>
    <w:rsid w:val="003B2DA1"/>
    <w:rsid w:val="00736CFC"/>
    <w:rsid w:val="00B31868"/>
    <w:rsid w:val="00CF2C82"/>
    <w:rsid w:val="00D554C5"/>
    <w:rsid w:val="00E628CC"/>
    <w:rsid w:val="00F07250"/>
    <w:rsid w:val="00F237FC"/>
    <w:rsid w:val="00F84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0CDC3B"/>
  <w15:chartTrackingRefBased/>
  <w15:docId w15:val="{63B8DB4C-0AAE-4740-BA5D-A6A6D81E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77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7F"/>
  </w:style>
  <w:style w:type="paragraph" w:styleId="Footer">
    <w:name w:val="footer"/>
    <w:basedOn w:val="Normal"/>
    <w:link w:val="FooterChar"/>
    <w:uiPriority w:val="99"/>
    <w:unhideWhenUsed/>
    <w:rsid w:val="000F4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7F"/>
  </w:style>
  <w:style w:type="paragraph" w:styleId="ListParagraph">
    <w:name w:val="List Paragraph"/>
    <w:basedOn w:val="Normal"/>
    <w:uiPriority w:val="34"/>
    <w:qFormat/>
    <w:rsid w:val="000F47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100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Geografska širina i dužine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Snježana Bakarić Palička</cp:lastModifiedBy>
  <cp:revision>2</cp:revision>
  <dcterms:created xsi:type="dcterms:W3CDTF">2022-07-05T12:06:00Z</dcterms:created>
  <dcterms:modified xsi:type="dcterms:W3CDTF">2022-07-05T12:06:00Z</dcterms:modified>
</cp:coreProperties>
</file>